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09" w:rsidRDefault="002E153F" w:rsidP="004E2326">
      <w:pPr>
        <w:pStyle w:val="cartaintestata"/>
        <w:tabs>
          <w:tab w:val="left" w:pos="2835"/>
          <w:tab w:val="left" w:pos="4253"/>
        </w:tabs>
        <w:spacing w:line="240" w:lineRule="auto"/>
        <w:rPr>
          <w:sz w:val="22"/>
          <w:szCs w:val="22"/>
        </w:rPr>
      </w:pPr>
      <w:r w:rsidRPr="005E7517">
        <w:rPr>
          <w:sz w:val="22"/>
          <w:szCs w:val="22"/>
        </w:rPr>
        <w:t>Luogo e data....................</w:t>
      </w:r>
      <w:r w:rsidR="00D33598">
        <w:tab/>
      </w:r>
      <w:r w:rsidR="00D33598" w:rsidRPr="00D33598">
        <w:rPr>
          <w:sz w:val="22"/>
          <w:szCs w:val="22"/>
        </w:rPr>
        <w:tab/>
      </w:r>
    </w:p>
    <w:p w:rsidR="00936F0C" w:rsidRPr="00D33598" w:rsidRDefault="00D64D09" w:rsidP="00936F0C">
      <w:pPr>
        <w:pStyle w:val="cartaintestata"/>
        <w:tabs>
          <w:tab w:val="left" w:pos="2835"/>
          <w:tab w:val="left" w:pos="4253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936F0C" w:rsidRPr="00D33598">
        <w:rPr>
          <w:sz w:val="22"/>
          <w:szCs w:val="22"/>
        </w:rPr>
        <w:tab/>
        <w:t>Spett.le</w:t>
      </w:r>
      <w:r>
        <w:rPr>
          <w:sz w:val="22"/>
          <w:szCs w:val="22"/>
        </w:rPr>
        <w:t xml:space="preserve"> </w:t>
      </w:r>
      <w:r w:rsidRPr="00D33598">
        <w:rPr>
          <w:sz w:val="22"/>
          <w:szCs w:val="22"/>
        </w:rPr>
        <w:t>- Direttore dei lavori -</w:t>
      </w:r>
    </w:p>
    <w:p w:rsidR="00936F0C" w:rsidRPr="00D33598" w:rsidRDefault="00D64D09" w:rsidP="00936F0C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</w:t>
      </w:r>
      <w:r w:rsidR="00936F0C" w:rsidRPr="00D33598">
        <w:rPr>
          <w:sz w:val="22"/>
          <w:szCs w:val="22"/>
        </w:rPr>
        <w:t>……………………….</w:t>
      </w:r>
    </w:p>
    <w:p w:rsidR="00936F0C" w:rsidRDefault="00936F0C" w:rsidP="00936F0C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  <w:r w:rsidRPr="00D33598">
        <w:rPr>
          <w:sz w:val="22"/>
          <w:szCs w:val="22"/>
        </w:rPr>
        <w:tab/>
      </w:r>
      <w:r w:rsidRPr="00D33598">
        <w:rPr>
          <w:sz w:val="22"/>
          <w:szCs w:val="22"/>
        </w:rPr>
        <w:tab/>
      </w:r>
      <w:r w:rsidR="004E2326">
        <w:rPr>
          <w:sz w:val="22"/>
          <w:szCs w:val="22"/>
        </w:rPr>
        <w:t xml:space="preserve">_________________________ </w:t>
      </w:r>
    </w:p>
    <w:p w:rsidR="004E2326" w:rsidRDefault="004E2326" w:rsidP="00936F0C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</w:p>
    <w:p w:rsidR="004E2326" w:rsidRPr="00D33598" w:rsidRDefault="004E2326" w:rsidP="004E2326">
      <w:pPr>
        <w:pStyle w:val="cartaintestata"/>
        <w:tabs>
          <w:tab w:val="left" w:pos="2835"/>
          <w:tab w:val="left" w:pos="4253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e p.c.</w:t>
      </w:r>
      <w:r>
        <w:rPr>
          <w:sz w:val="22"/>
          <w:szCs w:val="22"/>
        </w:rPr>
        <w:tab/>
      </w:r>
      <w:r w:rsidRPr="00D33598">
        <w:rPr>
          <w:sz w:val="22"/>
          <w:szCs w:val="22"/>
        </w:rPr>
        <w:t xml:space="preserve">Spett.le </w:t>
      </w:r>
      <w:r>
        <w:rPr>
          <w:sz w:val="22"/>
          <w:szCs w:val="22"/>
        </w:rPr>
        <w:t>Committente / Responsabile dei Lavori</w:t>
      </w:r>
    </w:p>
    <w:p w:rsidR="004E2326" w:rsidRPr="00D33598" w:rsidRDefault="004E2326" w:rsidP="004E2326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  <w:r w:rsidRPr="00D33598">
        <w:rPr>
          <w:sz w:val="22"/>
          <w:szCs w:val="22"/>
        </w:rPr>
        <w:tab/>
      </w:r>
      <w:r w:rsidRPr="00D33598">
        <w:rPr>
          <w:sz w:val="22"/>
          <w:szCs w:val="22"/>
        </w:rPr>
        <w:tab/>
      </w:r>
      <w:r>
        <w:rPr>
          <w:sz w:val="22"/>
          <w:szCs w:val="22"/>
        </w:rPr>
        <w:t>Via</w:t>
      </w:r>
      <w:r w:rsidRPr="00D33598">
        <w:rPr>
          <w:sz w:val="22"/>
          <w:szCs w:val="22"/>
        </w:rPr>
        <w:t>…………………………….</w:t>
      </w:r>
    </w:p>
    <w:p w:rsidR="004E2326" w:rsidRPr="00D33598" w:rsidRDefault="004E2326" w:rsidP="004E2326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  <w:r w:rsidRPr="00D33598">
        <w:rPr>
          <w:sz w:val="22"/>
          <w:szCs w:val="22"/>
        </w:rPr>
        <w:tab/>
      </w:r>
      <w:r w:rsidRPr="00D33598">
        <w:rPr>
          <w:sz w:val="22"/>
          <w:szCs w:val="22"/>
        </w:rPr>
        <w:tab/>
      </w:r>
      <w:r>
        <w:rPr>
          <w:sz w:val="22"/>
          <w:szCs w:val="22"/>
        </w:rPr>
        <w:t>_________________________</w:t>
      </w:r>
    </w:p>
    <w:p w:rsidR="004E2326" w:rsidRPr="00D33598" w:rsidRDefault="004E2326" w:rsidP="004E2326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  <w:r w:rsidRPr="00D33598">
        <w:rPr>
          <w:sz w:val="22"/>
          <w:szCs w:val="22"/>
        </w:rPr>
        <w:tab/>
      </w:r>
      <w:r w:rsidRPr="00D33598">
        <w:rPr>
          <w:sz w:val="22"/>
          <w:szCs w:val="22"/>
        </w:rPr>
        <w:tab/>
        <w:t>fax. ……………….</w:t>
      </w:r>
    </w:p>
    <w:p w:rsidR="004E2326" w:rsidRDefault="004E2326" w:rsidP="004E2326">
      <w:pPr>
        <w:pStyle w:val="cartaintestata"/>
        <w:tabs>
          <w:tab w:val="left" w:pos="2835"/>
          <w:tab w:val="left" w:pos="4253"/>
        </w:tabs>
        <w:spacing w:line="240" w:lineRule="auto"/>
        <w:rPr>
          <w:sz w:val="22"/>
          <w:szCs w:val="22"/>
        </w:rPr>
      </w:pPr>
    </w:p>
    <w:p w:rsidR="004E2326" w:rsidRPr="00D33598" w:rsidRDefault="004E2326" w:rsidP="00936F0C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</w:p>
    <w:p w:rsidR="00936F0C" w:rsidRDefault="00936F0C" w:rsidP="00936F0C">
      <w:pPr>
        <w:tabs>
          <w:tab w:val="left" w:pos="2835"/>
          <w:tab w:val="left" w:pos="4253"/>
        </w:tabs>
        <w:jc w:val="both"/>
      </w:pPr>
    </w:p>
    <w:p w:rsidR="004E2326" w:rsidRPr="004E2326" w:rsidRDefault="004E2326" w:rsidP="004E2326">
      <w:pPr>
        <w:pStyle w:val="NormaleWeb"/>
        <w:rPr>
          <w:rFonts w:ascii="Times" w:hAnsi="Times" w:cs="Times"/>
          <w:color w:val="auto"/>
          <w:sz w:val="22"/>
          <w:szCs w:val="22"/>
        </w:rPr>
      </w:pPr>
      <w:r w:rsidRPr="004E2326">
        <w:rPr>
          <w:rFonts w:ascii="Times" w:hAnsi="Times" w:cs="Times"/>
          <w:color w:val="auto"/>
          <w:sz w:val="22"/>
          <w:szCs w:val="22"/>
        </w:rPr>
        <w:t xml:space="preserve">Oggetto: </w:t>
      </w:r>
      <w:r w:rsidR="00FB7A63">
        <w:rPr>
          <w:rFonts w:ascii="Times" w:hAnsi="Times" w:cs="Times"/>
          <w:color w:val="auto"/>
          <w:sz w:val="22"/>
          <w:szCs w:val="22"/>
        </w:rPr>
        <w:t>Allegato XV, punto 4) del D.Lgs. 81/2008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 - parere </w:t>
      </w:r>
      <w:r w:rsidRPr="004E2326">
        <w:rPr>
          <w:rFonts w:ascii="Times" w:hAnsi="Times" w:cs="Times"/>
          <w:b/>
          <w:color w:val="auto"/>
          <w:sz w:val="22"/>
          <w:szCs w:val="22"/>
          <w:u w:val="single"/>
        </w:rPr>
        <w:t>SOSPENSIVO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 al pagamento degli oneri della sicurezza.</w:t>
      </w:r>
    </w:p>
    <w:p w:rsidR="004E2326" w:rsidRDefault="004E2326" w:rsidP="004E2326">
      <w:pPr>
        <w:pStyle w:val="NormaleWeb"/>
        <w:rPr>
          <w:rFonts w:ascii="Times" w:hAnsi="Times" w:cs="Times"/>
          <w:color w:val="auto"/>
          <w:sz w:val="22"/>
          <w:szCs w:val="22"/>
        </w:rPr>
      </w:pPr>
    </w:p>
    <w:p w:rsidR="004E2326" w:rsidRDefault="004E2326" w:rsidP="004E2326">
      <w:pPr>
        <w:pStyle w:val="NormaleWeb"/>
        <w:rPr>
          <w:rFonts w:ascii="Times" w:hAnsi="Times" w:cs="Times"/>
          <w:color w:val="auto"/>
          <w:sz w:val="22"/>
          <w:szCs w:val="22"/>
        </w:rPr>
      </w:pPr>
    </w:p>
    <w:p w:rsidR="004E2326" w:rsidRPr="004E2326" w:rsidRDefault="004E2326" w:rsidP="004E2326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  <w:r>
        <w:rPr>
          <w:rFonts w:ascii="Times" w:hAnsi="Times" w:cs="Times"/>
          <w:color w:val="auto"/>
          <w:sz w:val="22"/>
          <w:szCs w:val="22"/>
        </w:rPr>
        <w:tab/>
      </w:r>
      <w:r w:rsidRPr="004E2326">
        <w:rPr>
          <w:rFonts w:ascii="Times" w:hAnsi="Times" w:cs="Times"/>
          <w:color w:val="auto"/>
          <w:sz w:val="22"/>
          <w:szCs w:val="22"/>
        </w:rPr>
        <w:t xml:space="preserve">In riferimento al cantiere sito in _________________________________ di cui al committente _________________________________________, viste le attività svolte dall'appaltatore __________________________________________, preso atto che l'esecutore non ha complessivamente provveduto, come da comunicazioni del _______, del, ________ a predisporre </w:t>
      </w:r>
      <w:r w:rsidRPr="004E2326">
        <w:rPr>
          <w:rFonts w:ascii="Times" w:hAnsi="Times" w:cs="Times"/>
          <w:i/>
          <w:color w:val="auto"/>
          <w:sz w:val="22"/>
          <w:szCs w:val="22"/>
        </w:rPr>
        <w:t>gli apprestamenti, i DPC, le opere provvisionali, i DPI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 previsti dal PSC, dal POS nonché dalle norme di legge.</w:t>
      </w:r>
    </w:p>
    <w:p w:rsidR="004E2326" w:rsidRPr="004E2326" w:rsidRDefault="004E2326" w:rsidP="004E2326">
      <w:pPr>
        <w:pStyle w:val="NormaleWeb"/>
        <w:jc w:val="center"/>
        <w:rPr>
          <w:rFonts w:ascii="Times" w:hAnsi="Times" w:cs="Times"/>
          <w:b/>
          <w:color w:val="auto"/>
          <w:sz w:val="22"/>
          <w:szCs w:val="22"/>
        </w:rPr>
      </w:pPr>
      <w:r w:rsidRPr="004E2326">
        <w:rPr>
          <w:rFonts w:ascii="Times" w:hAnsi="Times" w:cs="Times"/>
          <w:b/>
          <w:color w:val="auto"/>
          <w:sz w:val="22"/>
          <w:szCs w:val="22"/>
        </w:rPr>
        <w:t>VISTO QUANTO SOPRA</w:t>
      </w:r>
    </w:p>
    <w:p w:rsidR="004E2326" w:rsidRDefault="004E2326" w:rsidP="004E2326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  <w:r>
        <w:rPr>
          <w:rFonts w:ascii="Times" w:hAnsi="Times" w:cs="Times"/>
          <w:color w:val="auto"/>
          <w:sz w:val="22"/>
          <w:szCs w:val="22"/>
        </w:rPr>
        <w:t>lo scrivente, quale coordinatore per la sicurezza in fase di esecuzione dei lavori, a</w:t>
      </w:r>
      <w:r w:rsidRPr="004E2326">
        <w:rPr>
          <w:rFonts w:ascii="Times" w:hAnsi="Times" w:cs="Times"/>
          <w:color w:val="auto"/>
          <w:sz w:val="22"/>
          <w:szCs w:val="22"/>
        </w:rPr>
        <w:t>i s</w:t>
      </w:r>
      <w:r>
        <w:rPr>
          <w:rFonts w:ascii="Times" w:hAnsi="Times" w:cs="Times"/>
          <w:color w:val="auto"/>
          <w:sz w:val="22"/>
          <w:szCs w:val="22"/>
        </w:rPr>
        <w:t xml:space="preserve">ensi </w:t>
      </w:r>
      <w:r w:rsidR="00F60898">
        <w:rPr>
          <w:rFonts w:ascii="Times" w:hAnsi="Times" w:cs="Times"/>
          <w:color w:val="auto"/>
          <w:sz w:val="22"/>
          <w:szCs w:val="22"/>
        </w:rPr>
        <w:t>della normativa in oggetto</w:t>
      </w:r>
      <w:r>
        <w:rPr>
          <w:rFonts w:ascii="Times" w:hAnsi="Times" w:cs="Times"/>
          <w:color w:val="auto"/>
          <w:sz w:val="22"/>
          <w:szCs w:val="22"/>
        </w:rPr>
        <w:t xml:space="preserve">, 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esprime parere SOSPENSIVO al pagamento delle quote di oneri della sicurezza. </w:t>
      </w:r>
    </w:p>
    <w:p w:rsidR="004E2326" w:rsidRDefault="004E2326" w:rsidP="004E2326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  <w:r>
        <w:rPr>
          <w:rFonts w:ascii="Times" w:hAnsi="Times" w:cs="Times"/>
          <w:color w:val="auto"/>
          <w:sz w:val="22"/>
          <w:szCs w:val="22"/>
        </w:rPr>
        <w:tab/>
      </w:r>
      <w:r w:rsidRPr="004E2326">
        <w:rPr>
          <w:rFonts w:ascii="Times" w:hAnsi="Times" w:cs="Times"/>
          <w:color w:val="auto"/>
          <w:sz w:val="22"/>
          <w:szCs w:val="22"/>
        </w:rPr>
        <w:t xml:space="preserve">La predisposizione del SALS da parte dello scrivente rimane subordinata all'effettiva predisposizione da parte dell'appaltatore </w:t>
      </w:r>
      <w:r w:rsidRPr="004E2326">
        <w:rPr>
          <w:rFonts w:ascii="Times" w:hAnsi="Times" w:cs="Times"/>
          <w:i/>
          <w:color w:val="auto"/>
          <w:sz w:val="22"/>
          <w:szCs w:val="22"/>
        </w:rPr>
        <w:t>degli apprestamenti, dei DPC, delle opere provvisionali, dei DPI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 previsti dal PSC, dal POS nonché dalle norme di legge. </w:t>
      </w:r>
    </w:p>
    <w:p w:rsidR="004E2326" w:rsidRPr="004E2326" w:rsidRDefault="004E2326" w:rsidP="004E2326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  <w:r>
        <w:rPr>
          <w:rFonts w:ascii="Times" w:hAnsi="Times" w:cs="Times"/>
          <w:color w:val="auto"/>
          <w:sz w:val="22"/>
          <w:szCs w:val="22"/>
        </w:rPr>
        <w:tab/>
      </w:r>
      <w:r w:rsidRPr="004E2326">
        <w:rPr>
          <w:rFonts w:ascii="Times" w:hAnsi="Times" w:cs="Times"/>
          <w:color w:val="auto"/>
          <w:sz w:val="22"/>
          <w:szCs w:val="22"/>
        </w:rPr>
        <w:t>Si allegano le comunicazioni dello scrivente nei confronti dell'appaltatore nei quali si è provveduto a contestare le inadempienze riscontrate.</w:t>
      </w:r>
    </w:p>
    <w:p w:rsidR="004E06F2" w:rsidRDefault="004E2326" w:rsidP="004E2326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  <w:r>
        <w:rPr>
          <w:rFonts w:ascii="Times" w:hAnsi="Times" w:cs="Times"/>
          <w:color w:val="auto"/>
          <w:sz w:val="22"/>
          <w:szCs w:val="22"/>
        </w:rPr>
        <w:tab/>
      </w:r>
      <w:r w:rsidRPr="004E2326">
        <w:rPr>
          <w:rFonts w:ascii="Times" w:hAnsi="Times" w:cs="Times"/>
          <w:color w:val="auto"/>
          <w:sz w:val="22"/>
          <w:szCs w:val="22"/>
        </w:rPr>
        <w:t xml:space="preserve">Si invita </w:t>
      </w:r>
      <w:r>
        <w:rPr>
          <w:rFonts w:ascii="Times" w:hAnsi="Times" w:cs="Times"/>
          <w:color w:val="auto"/>
          <w:sz w:val="22"/>
          <w:szCs w:val="22"/>
        </w:rPr>
        <w:t xml:space="preserve">pertanto codesta </w:t>
      </w:r>
      <w:r w:rsidRPr="004E2326">
        <w:rPr>
          <w:rFonts w:ascii="Times" w:hAnsi="Times" w:cs="Times"/>
          <w:color w:val="auto"/>
          <w:sz w:val="22"/>
          <w:szCs w:val="22"/>
        </w:rPr>
        <w:t>spettabile DL a sospendere cautelativamente i pagamenti degli oneri della sicurezza</w:t>
      </w:r>
      <w:r>
        <w:rPr>
          <w:rFonts w:ascii="Times" w:hAnsi="Times" w:cs="Times"/>
          <w:color w:val="auto"/>
          <w:sz w:val="22"/>
          <w:szCs w:val="22"/>
        </w:rPr>
        <w:t>;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 sarà </w:t>
      </w:r>
      <w:r>
        <w:rPr>
          <w:rFonts w:ascii="Times" w:hAnsi="Times" w:cs="Times"/>
          <w:color w:val="auto"/>
          <w:sz w:val="22"/>
          <w:szCs w:val="22"/>
        </w:rPr>
        <w:t>cura dello scrivente comunicare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 l'eventuale adempimento dell'appaltatore</w:t>
      </w:r>
      <w:r>
        <w:rPr>
          <w:rFonts w:ascii="Times" w:hAnsi="Times" w:cs="Times"/>
          <w:color w:val="auto"/>
          <w:sz w:val="22"/>
          <w:szCs w:val="22"/>
        </w:rPr>
        <w:t xml:space="preserve">, </w:t>
      </w:r>
      <w:r w:rsidRPr="004E2326">
        <w:rPr>
          <w:rFonts w:ascii="Times" w:hAnsi="Times" w:cs="Times"/>
          <w:color w:val="auto"/>
          <w:sz w:val="22"/>
          <w:szCs w:val="22"/>
        </w:rPr>
        <w:t>mediante nuova comunicazione</w:t>
      </w:r>
      <w:r w:rsidR="004E06F2">
        <w:rPr>
          <w:rFonts w:ascii="Times" w:hAnsi="Times" w:cs="Times"/>
          <w:color w:val="auto"/>
          <w:sz w:val="22"/>
          <w:szCs w:val="22"/>
        </w:rPr>
        <w:t>,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 con alle</w:t>
      </w:r>
      <w:r w:rsidR="004E06F2">
        <w:rPr>
          <w:rFonts w:ascii="Times" w:hAnsi="Times" w:cs="Times"/>
          <w:color w:val="auto"/>
          <w:sz w:val="22"/>
          <w:szCs w:val="22"/>
        </w:rPr>
        <w:t xml:space="preserve">gato SALS, per il </w:t>
      </w:r>
      <w:r w:rsidRPr="004E2326">
        <w:rPr>
          <w:rFonts w:ascii="Times" w:hAnsi="Times" w:cs="Times"/>
          <w:color w:val="auto"/>
          <w:sz w:val="22"/>
          <w:szCs w:val="22"/>
        </w:rPr>
        <w:t>pagame</w:t>
      </w:r>
      <w:r w:rsidR="004E06F2">
        <w:rPr>
          <w:rFonts w:ascii="Times" w:hAnsi="Times" w:cs="Times"/>
          <w:color w:val="auto"/>
          <w:sz w:val="22"/>
          <w:szCs w:val="22"/>
        </w:rPr>
        <w:t>nto degli oneri della sicurezza.</w:t>
      </w:r>
    </w:p>
    <w:p w:rsidR="004E2326" w:rsidRPr="004E2326" w:rsidRDefault="004E06F2" w:rsidP="004E2326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  <w:r>
        <w:rPr>
          <w:rFonts w:ascii="Times" w:hAnsi="Times" w:cs="Times"/>
          <w:color w:val="auto"/>
          <w:sz w:val="22"/>
          <w:szCs w:val="22"/>
        </w:rPr>
        <w:tab/>
        <w:t>I</w:t>
      </w:r>
      <w:r w:rsidR="004E2326" w:rsidRPr="004E2326">
        <w:rPr>
          <w:rFonts w:ascii="Times" w:hAnsi="Times" w:cs="Times"/>
          <w:color w:val="auto"/>
          <w:sz w:val="22"/>
          <w:szCs w:val="22"/>
        </w:rPr>
        <w:t>n assenza</w:t>
      </w:r>
      <w:r>
        <w:rPr>
          <w:rFonts w:ascii="Times" w:hAnsi="Times" w:cs="Times"/>
          <w:color w:val="auto"/>
          <w:sz w:val="22"/>
          <w:szCs w:val="22"/>
        </w:rPr>
        <w:t xml:space="preserve"> di nuova comunicazione</w:t>
      </w:r>
      <w:r w:rsidR="004E2326" w:rsidRPr="004E2326">
        <w:rPr>
          <w:rFonts w:ascii="Times" w:hAnsi="Times" w:cs="Times"/>
          <w:color w:val="auto"/>
          <w:sz w:val="22"/>
          <w:szCs w:val="22"/>
        </w:rPr>
        <w:t xml:space="preserve"> il pagamento degli oneri della sicurezza </w:t>
      </w:r>
      <w:r>
        <w:rPr>
          <w:rFonts w:ascii="Times" w:hAnsi="Times" w:cs="Times"/>
          <w:color w:val="auto"/>
          <w:sz w:val="22"/>
          <w:szCs w:val="22"/>
        </w:rPr>
        <w:t>è da intendere sospeso</w:t>
      </w:r>
      <w:r w:rsidR="004E2326" w:rsidRPr="004E2326">
        <w:rPr>
          <w:rFonts w:ascii="Times" w:hAnsi="Times" w:cs="Times"/>
          <w:color w:val="auto"/>
          <w:sz w:val="22"/>
          <w:szCs w:val="22"/>
        </w:rPr>
        <w:t>.</w:t>
      </w:r>
    </w:p>
    <w:p w:rsidR="004E2326" w:rsidRPr="004E2326" w:rsidRDefault="004E2326" w:rsidP="004E2326">
      <w:pPr>
        <w:rPr>
          <w:sz w:val="22"/>
          <w:szCs w:val="22"/>
        </w:rPr>
      </w:pPr>
    </w:p>
    <w:p w:rsidR="004108C8" w:rsidRPr="004E2326" w:rsidRDefault="004108C8" w:rsidP="004108C8">
      <w:pPr>
        <w:rPr>
          <w:sz w:val="22"/>
          <w:szCs w:val="22"/>
        </w:rPr>
      </w:pPr>
    </w:p>
    <w:p w:rsidR="00936F0C" w:rsidRPr="004E2326" w:rsidRDefault="00936F0C" w:rsidP="004108C8">
      <w:pPr>
        <w:pStyle w:val="Corpodeltesto2"/>
        <w:tabs>
          <w:tab w:val="clear" w:pos="1080"/>
          <w:tab w:val="left" w:pos="1134"/>
        </w:tabs>
        <w:ind w:left="1134" w:hanging="1134"/>
        <w:jc w:val="both"/>
        <w:rPr>
          <w:sz w:val="22"/>
          <w:szCs w:val="22"/>
        </w:rPr>
      </w:pPr>
    </w:p>
    <w:sectPr w:rsidR="00936F0C" w:rsidRPr="004E2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142" w:rsidRDefault="003D6142" w:rsidP="00D64D09">
      <w:r>
        <w:separator/>
      </w:r>
    </w:p>
  </w:endnote>
  <w:endnote w:type="continuationSeparator" w:id="0">
    <w:p w:rsidR="003D6142" w:rsidRDefault="003D6142" w:rsidP="00D64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142" w:rsidRDefault="003D6142" w:rsidP="00D64D09">
      <w:r>
        <w:separator/>
      </w:r>
    </w:p>
  </w:footnote>
  <w:footnote w:type="continuationSeparator" w:id="0">
    <w:p w:rsidR="003D6142" w:rsidRDefault="003D6142" w:rsidP="00D64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573D"/>
    <w:multiLevelType w:val="multilevel"/>
    <w:tmpl w:val="70FE6494"/>
    <w:lvl w:ilvl="0">
      <w:numFmt w:val="bullet"/>
      <w:pStyle w:val="Listaconrientro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F0C"/>
    <w:rsid w:val="00254786"/>
    <w:rsid w:val="002E153F"/>
    <w:rsid w:val="003D6142"/>
    <w:rsid w:val="004108C8"/>
    <w:rsid w:val="004E06F2"/>
    <w:rsid w:val="004E13F8"/>
    <w:rsid w:val="004E2326"/>
    <w:rsid w:val="005F1A23"/>
    <w:rsid w:val="006F579D"/>
    <w:rsid w:val="00867A4E"/>
    <w:rsid w:val="008A3292"/>
    <w:rsid w:val="00936F0C"/>
    <w:rsid w:val="00BB3117"/>
    <w:rsid w:val="00CF043F"/>
    <w:rsid w:val="00D33598"/>
    <w:rsid w:val="00D64D09"/>
    <w:rsid w:val="00D73FC3"/>
    <w:rsid w:val="00DC70A0"/>
    <w:rsid w:val="00E63AB4"/>
    <w:rsid w:val="00F60898"/>
    <w:rsid w:val="00FB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F0C"/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link w:val="TestonotaapidipaginaCarattere"/>
    <w:autoRedefine/>
    <w:semiHidden/>
    <w:rsid w:val="00936F0C"/>
  </w:style>
  <w:style w:type="paragraph" w:styleId="Pidipagina">
    <w:name w:val="footer"/>
    <w:basedOn w:val="Normale"/>
    <w:link w:val="PidipaginaCarattere"/>
    <w:rsid w:val="00936F0C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936F0C"/>
    <w:pPr>
      <w:jc w:val="both"/>
    </w:pPr>
  </w:style>
  <w:style w:type="paragraph" w:styleId="Corpodeltesto">
    <w:name w:val="Body Text"/>
    <w:basedOn w:val="Normale"/>
    <w:link w:val="CorpodeltestoCarattere"/>
    <w:rsid w:val="00936F0C"/>
    <w:pPr>
      <w:jc w:val="both"/>
    </w:pPr>
  </w:style>
  <w:style w:type="paragraph" w:styleId="Corpodeltesto2">
    <w:name w:val="Body Text 2"/>
    <w:basedOn w:val="Normale"/>
    <w:link w:val="Corpodeltesto2Carattere"/>
    <w:rsid w:val="00936F0C"/>
    <w:pPr>
      <w:tabs>
        <w:tab w:val="left" w:pos="1080"/>
      </w:tabs>
      <w:ind w:left="1080" w:hanging="1080"/>
    </w:pPr>
  </w:style>
  <w:style w:type="paragraph" w:customStyle="1" w:styleId="Listaconrientro">
    <w:name w:val="Lista con rientro"/>
    <w:basedOn w:val="Corpodeltesto"/>
    <w:rsid w:val="00936F0C"/>
    <w:pPr>
      <w:numPr>
        <w:numId w:val="1"/>
      </w:numPr>
    </w:pPr>
  </w:style>
  <w:style w:type="paragraph" w:customStyle="1" w:styleId="cartaintestata">
    <w:name w:val="carta intestata"/>
    <w:basedOn w:val="Normale"/>
    <w:rsid w:val="00936F0C"/>
    <w:pPr>
      <w:spacing w:line="360" w:lineRule="atLeast"/>
      <w:jc w:val="both"/>
    </w:pPr>
  </w:style>
  <w:style w:type="paragraph" w:styleId="Intestazione">
    <w:name w:val="header"/>
    <w:basedOn w:val="Normale"/>
    <w:link w:val="IntestazioneCarattere"/>
    <w:rsid w:val="00D64D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64D09"/>
    <w:rPr>
      <w:rFonts w:ascii="Times" w:hAnsi="Times" w:cs="Times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3117"/>
    <w:rPr>
      <w:rFonts w:ascii="Times" w:hAnsi="Times" w:cs="Times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B3117"/>
    <w:rPr>
      <w:rFonts w:ascii="Times" w:hAnsi="Times" w:cs="Times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BB3117"/>
    <w:rPr>
      <w:rFonts w:ascii="Times" w:hAnsi="Times" w:cs="Times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B3117"/>
    <w:rPr>
      <w:rFonts w:ascii="Times" w:hAnsi="Times" w:cs="Times"/>
      <w:sz w:val="24"/>
      <w:szCs w:val="24"/>
    </w:rPr>
  </w:style>
  <w:style w:type="paragraph" w:styleId="NormaleWeb">
    <w:name w:val="Normal (Web)"/>
    <w:basedOn w:val="Normale"/>
    <w:rsid w:val="004E2326"/>
    <w:pPr>
      <w:spacing w:before="100" w:beforeAutospacing="1" w:after="100" w:afterAutospacing="1"/>
    </w:pPr>
    <w:rPr>
      <w:rFonts w:ascii="Verdana" w:hAnsi="Verdana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Michele Tigani</dc:creator>
  <cp:lastModifiedBy>Utente</cp:lastModifiedBy>
  <cp:revision>3</cp:revision>
  <dcterms:created xsi:type="dcterms:W3CDTF">2013-10-31T14:38:00Z</dcterms:created>
  <dcterms:modified xsi:type="dcterms:W3CDTF">2013-10-31T14:39:00Z</dcterms:modified>
</cp:coreProperties>
</file>